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22" w:rsidRPr="00D36C68" w:rsidRDefault="00CD0722" w:rsidP="00CD0722">
      <w:pPr>
        <w:pStyle w:val="Nadpis2"/>
        <w:jc w:val="center"/>
      </w:pPr>
      <w:r w:rsidRPr="00D36C68">
        <w:t>Autorské právo / copyright</w:t>
      </w:r>
    </w:p>
    <w:p w:rsidR="00CD0722" w:rsidRDefault="00CD0722" w:rsidP="00CD0722">
      <w:r>
        <w:t>Níže podepsaný autor / autoři převádějí všechna autorská práva k rukopisu článku na Českou ortodontickou společnost, kterážto je vlastníkem časopisu Ortodoncie. Podepsaný autor / autoři prohlašují, že článek je originální, napsaný v souladu s pravidly pro publikování v časopisu Ortodoncie, nepoškozuje práva třetích stran ani jiná autorská práva. Stejně autor / autoři prohlašují, že článek nebyl publikován v jiném periodiku ani není v procesu hodnocení jiným periodikem. Autor / autoři jsou si vědomi odpovědnosti za toto prohlášení. Bližší informace k problematice autorských práv jsou k nalezení na webových stránkách časopisu a autor / autoři jsou povinni se s nimi seznámit.</w:t>
      </w:r>
    </w:p>
    <w:p w:rsidR="00CD0722" w:rsidRDefault="00CD0722" w:rsidP="00CD0722"/>
    <w:p w:rsidR="00CD0722" w:rsidRDefault="00CD0722" w:rsidP="00CD0722">
      <w:r>
        <w:t>Jméno: ……………………………………………………</w:t>
      </w:r>
      <w:r>
        <w:tab/>
        <w:t>Kdy a kde: ………………………………………...</w:t>
      </w:r>
    </w:p>
    <w:p w:rsidR="00CD0722" w:rsidRDefault="00CD0722" w:rsidP="00CD0722"/>
    <w:p w:rsidR="00CD0722" w:rsidRDefault="00CD0722" w:rsidP="00CD0722">
      <w:r>
        <w:t>Podpis: …………………………………………………...</w:t>
      </w:r>
    </w:p>
    <w:p w:rsidR="00CD0722" w:rsidRDefault="00CD0722" w:rsidP="00CD0722"/>
    <w:p w:rsidR="00CD0722" w:rsidRDefault="00CD0722" w:rsidP="00CD0722">
      <w:r>
        <w:t>Název článku: ..………………………………………………………………………………………………….</w:t>
      </w:r>
    </w:p>
    <w:p w:rsidR="00CD0722" w:rsidRDefault="00CD0722" w:rsidP="00CD0722">
      <w:pPr>
        <w:rPr>
          <w:sz w:val="32"/>
          <w:szCs w:val="32"/>
        </w:rPr>
      </w:pPr>
    </w:p>
    <w:p w:rsidR="00CD0722" w:rsidRDefault="00CD0722" w:rsidP="00CD0722">
      <w:pPr>
        <w:rPr>
          <w:sz w:val="32"/>
          <w:szCs w:val="32"/>
        </w:rPr>
      </w:pPr>
      <w:r>
        <w:rPr>
          <w:i/>
        </w:rPr>
        <w:t>(V případě více autorů je nutné připojit jména a podpisy všech autorů, kteří jsou jako autoři u článku uvedeni) !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CD0722"/>
    <w:rsid w:val="0006308B"/>
    <w:rsid w:val="00AD6CE0"/>
    <w:rsid w:val="00CD0722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722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CD0722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CD0722"/>
    <w:rPr>
      <w:rFonts w:eastAsiaTheme="majorEastAsia" w:cstheme="majorBidi"/>
      <w:b/>
      <w:bCs/>
      <w:sz w:val="3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2020-10-29T15:55:00Z</dcterms:created>
  <dcterms:modified xsi:type="dcterms:W3CDTF">2020-10-29T15:55:00Z</dcterms:modified>
</cp:coreProperties>
</file>